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A1A1A"/>
          <w:sz w:val="30"/>
        </w:rPr>
        <w:t>REGULAMIN ŚWIADCZENIA USŁUG</w:t>
      </w:r>
    </w:p>
    <w:p>
      <w:pPr>
        <w:spacing w:after="240"/>
        <w:jc w:val="center"/>
      </w:pPr>
      <w:r>
        <w:rPr>
          <w:i/>
          <w:color w:val="555555"/>
          <w:sz w:val="21"/>
        </w:rPr>
        <w:t>dla usług kosmetologicznych, sprzedaży towarów i bonów upominkowych</w:t>
      </w:r>
    </w:p>
    <w:p>
      <w:pPr>
        <w:spacing w:after="200" w:line="288" w:lineRule="auto"/>
      </w:pPr>
      <w:r>
        <w:rPr>
          <w:b/>
          <w:sz w:val="19"/>
        </w:rPr>
        <w:t xml:space="preserve">Obowiązuje od: </w:t>
      </w:r>
      <w:r>
        <w:rPr>
          <w:sz w:val="19"/>
        </w:rPr>
        <w:t>01.08.2026</w:t>
        <w:br/>
      </w:r>
      <w:r>
        <w:rPr>
          <w:b/>
          <w:sz w:val="19"/>
        </w:rPr>
        <w:t xml:space="preserve">Usługodawca: </w:t>
      </w:r>
      <w:r>
        <w:rPr>
          <w:sz w:val="19"/>
        </w:rPr>
        <w:t>JD Beauty Clinic (David Jaček i Tereza Navrátilová)</w:t>
        <w:br/>
      </w:r>
      <w:r>
        <w:rPr>
          <w:b/>
          <w:sz w:val="19"/>
        </w:rPr>
        <w:t xml:space="preserve">REGON (IČO): </w:t>
      </w:r>
      <w:r>
        <w:rPr>
          <w:sz w:val="19"/>
        </w:rPr>
        <w:t>29619378</w:t>
        <w:br/>
      </w:r>
      <w:r>
        <w:rPr>
          <w:b/>
          <w:sz w:val="19"/>
        </w:rPr>
        <w:t xml:space="preserve">Siedziba i salon: </w:t>
      </w:r>
      <w:r>
        <w:rPr>
          <w:sz w:val="19"/>
        </w:rPr>
        <w:t>1. máje 754, 463 34 Hrádek nad Nisou, Republika Czeska</w:t>
        <w:br/>
      </w:r>
      <w:r>
        <w:rPr>
          <w:b/>
          <w:sz w:val="19"/>
        </w:rPr>
        <w:t xml:space="preserve">Telefon: </w:t>
      </w:r>
      <w:r>
        <w:rPr>
          <w:sz w:val="19"/>
        </w:rPr>
        <w:t>+420 777 275 211</w:t>
        <w:br/>
      </w:r>
      <w:r>
        <w:rPr>
          <w:b/>
          <w:sz w:val="19"/>
        </w:rPr>
        <w:t xml:space="preserve">E-mail: </w:t>
      </w:r>
      <w:r>
        <w:rPr>
          <w:sz w:val="19"/>
        </w:rPr>
        <w:t>beauty.clinic@davidjacek.cz</w:t>
        <w:br/>
      </w:r>
    </w:p>
    <w:p>
      <w:pPr>
        <w:spacing w:after="200"/>
      </w:pPr>
      <w:r>
        <w:t>Usługodawcami są David Jaček i Tereza Navrátilová prowadzący działalność gospodarczą pod nazwą JD Beauty Clinic (dalej „Usługodawca”). Niniejszy regulamin określa zasady świadczenia usług kosmetycznych i estetycznych, sprzedaży towarów oraz bonów podarunkowych dla Klientów. W przypadku Klientów będących konsumentami pierwszeństwo mają bezwzględnie obowiązujące przepisy prawa ochrony konsumentów.</w:t>
      </w:r>
    </w:p>
    <w:p>
      <w:pPr>
        <w:keepNext/>
        <w:spacing w:before="220" w:after="60"/>
      </w:pPr>
      <w:r>
        <w:rPr>
          <w:rFonts w:ascii="Arial" w:hAnsi="Arial"/>
          <w:b/>
          <w:color w:val="99731F"/>
          <w:sz w:val="22"/>
        </w:rPr>
        <w:t>Artykuł I. Oferta, informacje i ceny</w:t>
      </w:r>
    </w:p>
    <w:p>
      <w:pPr>
        <w:spacing w:after="80" w:line="276" w:lineRule="auto"/>
      </w:pPr>
      <w:r>
        <w:t>1. Usługodawca świadczy nieinwazyjne usługi kosmetyczne i pielęgnacyjne, w szczególności zabiegi Lift Ultra, Thermo Ultra, ultradźwiękowe oczyszczanie twarzy, pielęgnację EMS oraz masaż Roller, a także inne usługi według aktualnego cennika (dalej „Usługi”).</w:t>
      </w:r>
    </w:p>
    <w:p>
      <w:pPr>
        <w:spacing w:after="80" w:line="276" w:lineRule="auto"/>
      </w:pPr>
      <w:r>
        <w:t>2. W salonie prowadzona jest również sprzedaż kosmetyków (dalej „Towar”) oraz bonów upominkowych (dalej „Bon”).</w:t>
      </w:r>
    </w:p>
    <w:p>
      <w:pPr>
        <w:spacing w:after="80" w:line="276" w:lineRule="auto"/>
      </w:pPr>
      <w:r>
        <w:t>3. Istotne właściwości zabiegów, czas trwania oraz ceny podane są w cenniku i w systemie rezerwacji. Cena potwierdzona przy rezerwacji jest wiążąca.</w:t>
      </w:r>
    </w:p>
    <w:p>
      <w:pPr>
        <w:spacing w:after="80" w:line="276" w:lineRule="auto"/>
      </w:pPr>
      <w:r>
        <w:t>4. Promocje, zniżki i kody rabatowe nie łączą się, chyba że zaznaczono inaczej.</w:t>
      </w:r>
    </w:p>
    <w:p>
      <w:pPr>
        <w:spacing w:after="80" w:line="276" w:lineRule="auto"/>
      </w:pPr>
      <w:r>
        <w:t>5. Fotografie i opisy efektów zabiegów mają charakter poglądowy i zależą od indywidualnych uwarunkowań organizmu.</w:t>
      </w:r>
    </w:p>
    <w:p>
      <w:pPr>
        <w:keepNext/>
        <w:spacing w:before="220" w:after="60"/>
      </w:pPr>
      <w:r>
        <w:rPr>
          <w:rFonts w:ascii="Arial" w:hAnsi="Arial"/>
          <w:b/>
          <w:color w:val="99731F"/>
          <w:sz w:val="22"/>
        </w:rPr>
        <w:t>Artykuł II. Rezerwacje, zawarcie umowy i płatności</w:t>
      </w:r>
    </w:p>
    <w:p>
      <w:pPr>
        <w:spacing w:after="80" w:line="276" w:lineRule="auto"/>
      </w:pPr>
      <w:r>
        <w:t>1. Rezerwacji można dokonać przez formularz na stronie internetowej, telefonicznie, mailowo lub osobiście w salonie.</w:t>
      </w:r>
    </w:p>
    <w:p>
      <w:pPr>
        <w:spacing w:after="80" w:line="276" w:lineRule="auto"/>
      </w:pPr>
      <w:r>
        <w:t>2. Umowa zostaje zawarta z chwilą potwierdzenia rezerwacji przez Usługodawcę. Usługodawca zastrzega sobie prawo do odmowy przyjęcia rezerwacji w uzasadnionych przypadkach.</w:t>
      </w:r>
    </w:p>
    <w:p>
      <w:pPr>
        <w:spacing w:after="80" w:line="276" w:lineRule="auto"/>
      </w:pPr>
      <w:r>
        <w:t>3. W przypadku rezerwacji na odległość Klient otrzymuje potwierdzenie warunków umowy drogą elektroniczną (zazwyczaj e-mail).</w:t>
      </w:r>
    </w:p>
    <w:p>
      <w:pPr>
        <w:spacing w:after="80" w:line="276" w:lineRule="auto"/>
      </w:pPr>
      <w:r>
        <w:t>4. Płatność za Usługę następuje bezpośrednio po jej wykonaniu gotówką lub kartą płatniczą, o ile nie ustalono wpłaty zaliczki.</w:t>
      </w:r>
    </w:p>
    <w:p>
      <w:pPr>
        <w:spacing w:after="80" w:line="276" w:lineRule="auto"/>
      </w:pPr>
      <w:r>
        <w:t>5. Na żądanie Klienta Usługodawca wystawia stosowny dowód zapłaty.</w:t>
      </w:r>
    </w:p>
    <w:p>
      <w:pPr>
        <w:spacing w:after="80" w:line="276" w:lineRule="auto"/>
      </w:pPr>
      <w:r>
        <w:t>6. Klient odpowiada za poprawność podanych danych kontaktowych.</w:t>
      </w:r>
    </w:p>
    <w:p>
      <w:pPr>
        <w:keepNext/>
        <w:spacing w:before="220" w:after="60"/>
      </w:pPr>
      <w:r>
        <w:rPr>
          <w:rFonts w:ascii="Arial" w:hAnsi="Arial"/>
          <w:b/>
          <w:color w:val="99731F"/>
          <w:sz w:val="22"/>
        </w:rPr>
        <w:t>Artykuł III. Obowiązki Klienta i odmowa wykonania Usługi</w:t>
      </w:r>
    </w:p>
    <w:p>
      <w:pPr>
        <w:spacing w:after="80" w:line="276" w:lineRule="auto"/>
      </w:pPr>
      <w:r>
        <w:t>1. Klient zobowiązany jest stawić się punktualnie, w stanie zachowującym higienę osobistą oraz stosować się do zaleceń personelu.</w:t>
      </w:r>
    </w:p>
    <w:p>
      <w:pPr>
        <w:spacing w:after="80" w:line="276" w:lineRule="auto"/>
      </w:pPr>
      <w:r>
        <w:t>2. Klient ma obowiązek przed zabiegiem poinformować o wszelkich przeciwwskazaniach, alergiach, przebytych chorobach, ciąży lub zażywanych lekach.</w:t>
      </w:r>
    </w:p>
    <w:p>
      <w:pPr>
        <w:spacing w:after="80" w:line="276" w:lineRule="auto"/>
      </w:pPr>
      <w:r>
        <w:t>3. Zabrania się korzystania z usług pod wpływem alkoholu lub środków odurzających.</w:t>
      </w:r>
    </w:p>
    <w:p>
      <w:pPr>
        <w:spacing w:after="80" w:line="276" w:lineRule="auto"/>
      </w:pPr>
      <w:r>
        <w:t>4. Usługodawca ma prawo odmówić wykonania lub przerwać zabieg w przypadku:</w:t>
      </w:r>
    </w:p>
    <w:p>
      <w:pPr>
        <w:pStyle w:val="ListBullet"/>
        <w:spacing w:after="40" w:line="276" w:lineRule="auto"/>
      </w:pPr>
      <w:r>
        <w:rPr>
          <w:sz w:val="19"/>
        </w:rPr>
        <w:t>uzasadnionego zagrożenia zdrowia lub bezpieczeństwa Klienta;</w:t>
      </w:r>
    </w:p>
    <w:p>
      <w:pPr>
        <w:pStyle w:val="ListBullet"/>
        <w:spacing w:after="40" w:line="276" w:lineRule="auto"/>
      </w:pPr>
      <w:r>
        <w:rPr>
          <w:sz w:val="19"/>
        </w:rPr>
        <w:t>wystąpienia przeciwwskazań zdrowotnych lub infekcji skóry;</w:t>
      </w:r>
    </w:p>
    <w:p>
      <w:pPr>
        <w:pStyle w:val="ListBullet"/>
        <w:spacing w:after="40" w:line="276" w:lineRule="auto"/>
      </w:pPr>
      <w:r>
        <w:rPr>
          <w:sz w:val="19"/>
        </w:rPr>
        <w:t>niepodania istotnych informacji zdrowotnych przez Klienta;</w:t>
      </w:r>
    </w:p>
    <w:p>
      <w:pPr>
        <w:pStyle w:val="ListBullet"/>
        <w:spacing w:after="40" w:line="276" w:lineRule="auto"/>
      </w:pPr>
      <w:r>
        <w:rPr>
          <w:sz w:val="19"/>
        </w:rPr>
        <w:t>pozostawania Klienta pod wpływem środków psychoaktywnych lub agresywnego zachowania.</w:t>
      </w:r>
    </w:p>
    <w:p>
      <w:pPr>
        <w:spacing w:after="80" w:line="276" w:lineRule="auto"/>
      </w:pPr>
      <w:r>
        <w:t>5. W przypadku przerwania zabiegu z winy Klienta zastosowanie mają zasady dotyczące opłat za rezygnację z wizyty.</w:t>
      </w:r>
    </w:p>
    <w:p>
      <w:pPr>
        <w:spacing w:after="80" w:line="276" w:lineRule="auto"/>
      </w:pPr>
      <w:r>
        <w:t>6. Świadczone usługi nie stanowią świadczeń opieki zdrowotnej (usług medycznych).</w:t>
      </w:r>
    </w:p>
    <w:p>
      <w:pPr>
        <w:keepNext/>
        <w:spacing w:before="220" w:after="60"/>
      </w:pPr>
      <w:r>
        <w:rPr>
          <w:rFonts w:ascii="Arial" w:hAnsi="Arial"/>
          <w:b/>
          <w:color w:val="99731F"/>
          <w:sz w:val="22"/>
        </w:rPr>
        <w:t>Artykuł IV. Odwołanie rezerwacji, niestawiennictwo i spóźnienia</w:t>
      </w:r>
    </w:p>
    <w:p>
      <w:pPr>
        <w:spacing w:after="80" w:line="276" w:lineRule="auto"/>
      </w:pPr>
      <w:r>
        <w:t>1. Klient może bezpłatnie odwołać lub zmienić termin rezerwacji najpóźniej na 24 godziny przed jej rozpoczęciem.</w:t>
      </w:r>
    </w:p>
    <w:p>
      <w:pPr>
        <w:spacing w:after="80" w:line="276" w:lineRule="auto"/>
      </w:pPr>
      <w:r>
        <w:t>2. W przypadku odwołania rezerwacji w czasie krótszym niż 24 godziny naliczana jest opłata rezygnacyjna w wysokości 50% ceny zabiegu. W razie niestawienia się bez uprzedzenia opłata wynosi 100% ceny.</w:t>
      </w:r>
    </w:p>
    <w:p>
      <w:pPr>
        <w:spacing w:after="80" w:line="276" w:lineRule="auto"/>
      </w:pPr>
      <w:r>
        <w:t>3. W razie spóźnienia czas zabiegu może zostać skrócony o czas spóźnienia, bez obniżenia ceny usługi.</w:t>
      </w:r>
    </w:p>
    <w:p>
      <w:pPr>
        <w:spacing w:after="80" w:line="276" w:lineRule="auto"/>
      </w:pPr>
      <w:r>
        <w:t>4. Opłata rezygnacyjna jest płatna w terminie 3 dni roboczych od wezwania i może zostać potrącona z uiszczonej zaliczki lub Bonu.</w:t>
      </w:r>
    </w:p>
    <w:p>
      <w:pPr>
        <w:spacing w:after="80" w:line="276" w:lineRule="auto"/>
      </w:pPr>
      <w:r>
        <w:t>5. W przypadku powtarzających się nieobecności Usługodawca może uzależnić przyjęcie kolejnej rezerwacji od pełnej przedpłaty.</w:t>
      </w:r>
    </w:p>
    <w:p>
      <w:pPr>
        <w:keepNext/>
        <w:spacing w:before="220" w:after="60"/>
      </w:pPr>
      <w:r>
        <w:rPr>
          <w:rFonts w:ascii="Arial" w:hAnsi="Arial"/>
          <w:b/>
          <w:color w:val="99731F"/>
          <w:sz w:val="22"/>
        </w:rPr>
        <w:t>Artykuł V. Bony upominkowe</w:t>
      </w:r>
    </w:p>
    <w:p>
      <w:pPr>
        <w:spacing w:after="80" w:line="276" w:lineRule="auto"/>
      </w:pPr>
      <w:r>
        <w:t>1. Bony upominkowe są ważne przez 6 miesięcy od daty wydania. Po upływie tego terminu Bon wygasa bez prawa do zwrotu kosztów.</w:t>
      </w:r>
    </w:p>
    <w:p>
      <w:pPr>
        <w:spacing w:after="80" w:line="276" w:lineRule="auto"/>
      </w:pPr>
      <w:r>
        <w:t>2. Bon nie podlega wymianie na gotówkę ani zwrotowi.</w:t>
      </w:r>
    </w:p>
    <w:p>
      <w:pPr>
        <w:spacing w:after="80" w:line="276" w:lineRule="auto"/>
      </w:pPr>
      <w:r>
        <w:t>3. Bon należy okazać przed rozpoczęciem zabiegu. Usługodawca nie odpowiada za zagubione lub zniszczone Bony.</w:t>
      </w:r>
    </w:p>
    <w:p>
      <w:pPr>
        <w:spacing w:after="80" w:line="276" w:lineRule="auto"/>
      </w:pPr>
      <w:r>
        <w:t>4. Do rezerwacji opłacanych Bonem stosuje się te same warunki anulowania wizyt.</w:t>
      </w:r>
    </w:p>
    <w:p>
      <w:pPr>
        <w:keepNext/>
        <w:spacing w:before="220" w:after="60"/>
      </w:pPr>
      <w:r>
        <w:rPr>
          <w:rFonts w:ascii="Arial" w:hAnsi="Arial"/>
          <w:b/>
          <w:color w:val="99731F"/>
          <w:sz w:val="22"/>
        </w:rPr>
        <w:t>Artykuł VI. Odstąpienie konsumenta od umowy na odległość</w:t>
      </w:r>
    </w:p>
    <w:p>
      <w:pPr>
        <w:spacing w:after="80" w:line="276" w:lineRule="auto"/>
      </w:pPr>
      <w:r>
        <w:t>1. Konsument, który zawarł umowę na odległość, ma prawo odstąpić od niej w terminie 14 dni bez podania przyczyny.</w:t>
      </w:r>
    </w:p>
    <w:p>
      <w:pPr>
        <w:spacing w:after="80" w:line="276" w:lineRule="auto"/>
      </w:pPr>
      <w:r>
        <w:t>2. Oświadczenie o odstąpieniu należy przesłać na adres e-mail: beauty.clinic@davidjacek.cz lub na adres siedziby.</w:t>
      </w:r>
    </w:p>
    <w:p>
      <w:pPr>
        <w:spacing w:after="80" w:line="276" w:lineRule="auto"/>
      </w:pPr>
      <w:r>
        <w:t>3. Jeżeli usługa została w pełni wykonana za wyraźną uprzednią zgodą konsumenta przed upływem terminu 14 dni, prawo do odstąpienia wygasa.</w:t>
      </w:r>
    </w:p>
    <w:p>
      <w:pPr>
        <w:keepNext/>
        <w:spacing w:before="220" w:after="60"/>
      </w:pPr>
      <w:r>
        <w:rPr>
          <w:rFonts w:ascii="Arial" w:hAnsi="Arial"/>
          <w:b/>
          <w:color w:val="99731F"/>
          <w:sz w:val="22"/>
        </w:rPr>
        <w:t>Artykuł VII. Postanowienia końcowe</w:t>
      </w:r>
    </w:p>
    <w:p>
      <w:pPr>
        <w:spacing w:after="80" w:line="276" w:lineRule="auto"/>
      </w:pPr>
      <w:r>
        <w:t>1. Prawem właściwym dla umów jest prawo Republiki Czeskiej.</w:t>
      </w:r>
    </w:p>
    <w:p>
      <w:pPr>
        <w:spacing w:after="80" w:line="276" w:lineRule="auto"/>
      </w:pPr>
      <w:r>
        <w:t>2. Wszelkie spory konsumenckie mogą być rozstrzygane pozasądowo za pośrednictwem Czeskiej Inspekcji Handlowej (ČOI, https://adr.coi.gov.cz).</w:t>
      </w:r>
    </w:p>
    <w:p>
      <w:pPr>
        <w:spacing w:after="80" w:line="276" w:lineRule="auto"/>
      </w:pPr>
      <w:r>
        <w:t>3. Usługodawca zastrzega sobie prawo do zmiany regulaminu. Do zamówienia stosuje się wersję obowiązującą w chwili jego złożenia.</w:t>
      </w:r>
    </w:p>
    <w:p>
      <w:pPr>
        <w:keepNext/>
        <w:spacing w:before="280" w:after="80"/>
      </w:pPr>
      <w:r>
        <w:rPr>
          <w:rFonts w:ascii="Arial" w:hAnsi="Arial"/>
          <w:b/>
          <w:color w:val="99731F"/>
          <w:sz w:val="22"/>
        </w:rPr>
        <w:t>Załącznik nr 1 – Wzór formularza odstąpienia od umowy</w:t>
      </w:r>
    </w:p>
    <w:p>
      <w:pPr>
        <w:spacing w:after="60" w:line="276" w:lineRule="auto"/>
      </w:pPr>
      <w:r>
        <w:t>Adresat: JD Beauty Clinic, David Jaček i Tereza Navrátilová, 1. máje 754, 463 34 Hrádek nad Nisou, Republika Czeska</w:t>
      </w:r>
    </w:p>
    <w:p>
      <w:pPr>
        <w:spacing w:after="60" w:line="276" w:lineRule="auto"/>
      </w:pPr>
      <w:r>
        <w:t>E-mail: beauty.clinic@davidjacek.cz</w:t>
      </w:r>
    </w:p>
    <w:p>
      <w:pPr>
        <w:spacing w:after="60" w:line="276" w:lineRule="auto"/>
      </w:pPr>
      <w:r>
        <w:t>Niniejszym informuję o odstąpieniu od umowy o świadczenie następującej usługi / zakupu bonu: [UZUPEŁNIĆ]</w:t>
      </w:r>
    </w:p>
    <w:p>
      <w:pPr>
        <w:spacing w:after="60" w:line="276" w:lineRule="auto"/>
      </w:pPr>
      <w:r>
        <w:t>Data zamówienia / zawarcia umowy: [UZUPEŁNIĆ]</w:t>
      </w:r>
    </w:p>
    <w:p>
      <w:pPr>
        <w:spacing w:after="60" w:line="276" w:lineRule="auto"/>
      </w:pPr>
      <w:r>
        <w:t>Numer rezerwacji lub zamówienia: [UZUPEŁNIĆ]</w:t>
      </w:r>
    </w:p>
    <w:p>
      <w:pPr>
        <w:spacing w:after="60" w:line="276" w:lineRule="auto"/>
      </w:pPr>
      <w:r>
        <w:t>Imię i nazwisko konsumenta: [UZUPEŁNIĆ]</w:t>
      </w:r>
    </w:p>
    <w:p>
      <w:pPr>
        <w:spacing w:after="60" w:line="276" w:lineRule="auto"/>
      </w:pPr>
      <w:r>
        <w:t>Adres konsumenta: [UZUPEŁNIĆ]</w:t>
      </w:r>
    </w:p>
    <w:p>
      <w:pPr>
        <w:spacing w:after="60" w:line="276" w:lineRule="auto"/>
      </w:pPr>
      <w:r>
        <w:t>Numer konta bankowego do zwrotu środków (IBAN): [UZUPEŁNIĆ]</w:t>
      </w:r>
    </w:p>
    <w:p>
      <w:pPr>
        <w:spacing w:after="60" w:line="276" w:lineRule="auto"/>
      </w:pPr>
      <w:r>
        <w:t>Data: [UZUPEŁNIĆ]</w:t>
      </w:r>
    </w:p>
    <w:p>
      <w:pPr>
        <w:spacing w:after="60" w:line="276" w:lineRule="auto"/>
      </w:pPr>
      <w:r>
        <w:t>Podpis konsumenta (tylko w wersji papierowej): ____________________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Calibri" w:hAnsi="Calibri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